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2E" w:rsidRDefault="0023322E" w:rsidP="00747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C27CE">
        <w:rPr>
          <w:rFonts w:ascii="Times New Roman" w:hAnsi="Times New Roman" w:cs="Times New Roman"/>
          <w:b/>
          <w:sz w:val="24"/>
          <w:szCs w:val="24"/>
        </w:rPr>
        <w:t>8</w:t>
      </w:r>
      <w:r w:rsidR="00D6067D" w:rsidRPr="00BF3C49">
        <w:rPr>
          <w:rFonts w:ascii="Times New Roman" w:hAnsi="Times New Roman" w:cs="Times New Roman"/>
          <w:b/>
          <w:sz w:val="24"/>
          <w:szCs w:val="24"/>
        </w:rPr>
        <w:t xml:space="preserve"> YILI </w:t>
      </w:r>
    </w:p>
    <w:p w:rsidR="00765912" w:rsidRPr="00BF3C49" w:rsidRDefault="00D6067D" w:rsidP="00747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49">
        <w:rPr>
          <w:rFonts w:ascii="Times New Roman" w:hAnsi="Times New Roman" w:cs="Times New Roman"/>
          <w:b/>
          <w:sz w:val="24"/>
          <w:szCs w:val="24"/>
        </w:rPr>
        <w:t>YAZ KURAN KURSU ÖĞRENCİLERİ ARASINDA YAPILACAK</w:t>
      </w:r>
    </w:p>
    <w:p w:rsidR="0025186E" w:rsidRDefault="0023322E" w:rsidP="00747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KUR’AN-I KERİM GÜZEL OKUMA ve DİNİ </w:t>
      </w:r>
      <w:r w:rsidRPr="00BF3C49">
        <w:rPr>
          <w:rFonts w:ascii="Times New Roman" w:hAnsi="Times New Roman" w:cs="Times New Roman"/>
          <w:b/>
          <w:sz w:val="24"/>
          <w:szCs w:val="24"/>
        </w:rPr>
        <w:t>BİLGİLER</w:t>
      </w:r>
      <w:r w:rsidR="00D6067D" w:rsidRPr="00BF3C49">
        <w:rPr>
          <w:rFonts w:ascii="Times New Roman" w:hAnsi="Times New Roman" w:cs="Times New Roman"/>
          <w:b/>
          <w:sz w:val="24"/>
          <w:szCs w:val="24"/>
        </w:rPr>
        <w:t xml:space="preserve"> YARIŞMASI</w:t>
      </w:r>
    </w:p>
    <w:p w:rsidR="00FC262A" w:rsidRPr="00FC262A" w:rsidRDefault="00FC262A" w:rsidP="00747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A" w:rsidRPr="00FC262A" w:rsidRDefault="00FC262A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C262A">
        <w:rPr>
          <w:rFonts w:ascii="Times New Roman" w:hAnsi="Times New Roman" w:cs="Times New Roman"/>
          <w:sz w:val="24"/>
          <w:szCs w:val="24"/>
        </w:rPr>
        <w:t>üftülü</w:t>
      </w:r>
      <w:r>
        <w:rPr>
          <w:rFonts w:ascii="Times New Roman" w:hAnsi="Times New Roman" w:cs="Times New Roman"/>
          <w:sz w:val="24"/>
          <w:szCs w:val="24"/>
        </w:rPr>
        <w:t>ğümüzce</w:t>
      </w:r>
      <w:r w:rsidRPr="00FC262A">
        <w:rPr>
          <w:rFonts w:ascii="Times New Roman" w:hAnsi="Times New Roman" w:cs="Times New Roman"/>
          <w:sz w:val="24"/>
          <w:szCs w:val="24"/>
        </w:rPr>
        <w:t xml:space="preserve"> </w:t>
      </w:r>
      <w:r w:rsidR="005C27CE">
        <w:rPr>
          <w:rFonts w:ascii="Times New Roman" w:hAnsi="Times New Roman" w:cs="Times New Roman"/>
          <w:sz w:val="24"/>
          <w:szCs w:val="24"/>
        </w:rPr>
        <w:t>Y</w:t>
      </w:r>
      <w:r w:rsidRPr="00FC262A">
        <w:rPr>
          <w:rFonts w:ascii="Times New Roman" w:hAnsi="Times New Roman" w:cs="Times New Roman"/>
          <w:sz w:val="24"/>
          <w:szCs w:val="24"/>
        </w:rPr>
        <w:t>az Kur’an kurs</w:t>
      </w:r>
      <w:r w:rsidR="0023322E">
        <w:rPr>
          <w:rFonts w:ascii="Times New Roman" w:hAnsi="Times New Roman" w:cs="Times New Roman"/>
          <w:sz w:val="24"/>
          <w:szCs w:val="24"/>
        </w:rPr>
        <w:t>ların</w:t>
      </w:r>
      <w:r w:rsidRPr="00FC262A">
        <w:rPr>
          <w:rFonts w:ascii="Times New Roman" w:hAnsi="Times New Roman" w:cs="Times New Roman"/>
          <w:sz w:val="24"/>
          <w:szCs w:val="24"/>
        </w:rPr>
        <w:t xml:space="preserve">daki kız ve erkek öğrenciler arasında aşağıdaki usul ve esaslar çerçevesinde Kur’an-ı Kerim ve </w:t>
      </w:r>
      <w:r w:rsidR="005C27CE">
        <w:rPr>
          <w:rFonts w:ascii="Times New Roman" w:hAnsi="Times New Roman" w:cs="Times New Roman"/>
          <w:sz w:val="24"/>
          <w:szCs w:val="24"/>
        </w:rPr>
        <w:t>Dini B</w:t>
      </w:r>
      <w:r w:rsidRPr="00FC262A">
        <w:rPr>
          <w:rFonts w:ascii="Times New Roman" w:hAnsi="Times New Roman" w:cs="Times New Roman"/>
          <w:sz w:val="24"/>
          <w:szCs w:val="24"/>
        </w:rPr>
        <w:t xml:space="preserve">ilgiler yarışmaları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C262A">
        <w:rPr>
          <w:rFonts w:ascii="Times New Roman" w:hAnsi="Times New Roman" w:cs="Times New Roman"/>
          <w:sz w:val="24"/>
          <w:szCs w:val="24"/>
        </w:rPr>
        <w:t xml:space="preserve">üzenlenecektir. </w:t>
      </w:r>
    </w:p>
    <w:p w:rsidR="00FC262A" w:rsidRDefault="00FC262A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2A" w:rsidRPr="0023322E" w:rsidRDefault="00FC262A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2E">
        <w:rPr>
          <w:rFonts w:ascii="Times New Roman" w:hAnsi="Times New Roman" w:cs="Times New Roman"/>
          <w:b/>
          <w:sz w:val="24"/>
          <w:szCs w:val="24"/>
        </w:rPr>
        <w:t>Bu itibarla;</w:t>
      </w:r>
    </w:p>
    <w:p w:rsidR="00FC262A" w:rsidRPr="00FC262A" w:rsidRDefault="00FC262A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5B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F25B2">
        <w:rPr>
          <w:rFonts w:ascii="Times New Roman" w:hAnsi="Times New Roman" w:cs="Times New Roman"/>
          <w:b/>
          <w:sz w:val="24"/>
          <w:szCs w:val="24"/>
        </w:rPr>
        <w:t>.</w:t>
      </w:r>
      <w:r w:rsidRPr="00FC262A">
        <w:rPr>
          <w:rFonts w:ascii="Times New Roman" w:hAnsi="Times New Roman" w:cs="Times New Roman"/>
          <w:sz w:val="24"/>
          <w:szCs w:val="24"/>
        </w:rPr>
        <w:t xml:space="preserve"> Yarışmaya 201</w:t>
      </w:r>
      <w:r w:rsidR="005C27CE">
        <w:rPr>
          <w:rFonts w:ascii="Times New Roman" w:hAnsi="Times New Roman" w:cs="Times New Roman"/>
          <w:sz w:val="24"/>
          <w:szCs w:val="24"/>
        </w:rPr>
        <w:t>8</w:t>
      </w:r>
      <w:r w:rsidRPr="00FC262A">
        <w:rPr>
          <w:rFonts w:ascii="Times New Roman" w:hAnsi="Times New Roman" w:cs="Times New Roman"/>
          <w:sz w:val="24"/>
          <w:szCs w:val="24"/>
        </w:rPr>
        <w:t xml:space="preserve"> yılı yaz Kur’an kurslarında (DİBBYS/EHYS) kaydı bulunan </w:t>
      </w:r>
      <w:r w:rsidRPr="00FC262A">
        <w:rPr>
          <w:rFonts w:ascii="Times New Roman" w:hAnsi="Times New Roman" w:cs="Times New Roman"/>
          <w:b/>
          <w:sz w:val="24"/>
          <w:szCs w:val="24"/>
          <w:u w:val="single"/>
        </w:rPr>
        <w:t>10-15 yaş</w:t>
      </w:r>
      <w:r w:rsidRPr="00FC262A">
        <w:rPr>
          <w:rFonts w:ascii="Times New Roman" w:hAnsi="Times New Roman" w:cs="Times New Roman"/>
          <w:sz w:val="24"/>
          <w:szCs w:val="24"/>
        </w:rPr>
        <w:t xml:space="preserve"> arası istekli öğrenciler katılabilecektir.</w:t>
      </w:r>
    </w:p>
    <w:p w:rsidR="00FC262A" w:rsidRPr="00623A4F" w:rsidRDefault="00FC262A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F25B2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9F25B2">
        <w:rPr>
          <w:rFonts w:ascii="Times New Roman" w:hAnsi="Times New Roman" w:cs="Times New Roman"/>
          <w:b/>
          <w:sz w:val="24"/>
          <w:szCs w:val="24"/>
        </w:rPr>
        <w:t>.</w:t>
      </w:r>
      <w:r w:rsidRPr="00FC262A">
        <w:rPr>
          <w:rFonts w:ascii="Times New Roman" w:hAnsi="Times New Roman" w:cs="Times New Roman"/>
          <w:sz w:val="24"/>
          <w:szCs w:val="24"/>
        </w:rPr>
        <w:t xml:space="preserve"> </w:t>
      </w:r>
      <w:r w:rsidRPr="00623A4F">
        <w:rPr>
          <w:rFonts w:ascii="Times New Roman" w:hAnsi="Times New Roman" w:cs="Times New Roman"/>
          <w:b/>
          <w:sz w:val="24"/>
          <w:szCs w:val="24"/>
          <w:u w:val="single"/>
        </w:rPr>
        <w:t>Yarışma soruları;</w:t>
      </w:r>
    </w:p>
    <w:p w:rsidR="00FC262A" w:rsidRPr="00FC262A" w:rsidRDefault="00FC262A" w:rsidP="00FC262A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62A">
        <w:rPr>
          <w:rFonts w:ascii="Times New Roman" w:hAnsi="Times New Roman" w:cs="Times New Roman"/>
          <w:sz w:val="24"/>
          <w:szCs w:val="24"/>
        </w:rPr>
        <w:t>“Yaz Kur’an Kursları Dinimi Öğreniyorum” kitabı,</w:t>
      </w:r>
    </w:p>
    <w:p w:rsidR="00FC262A" w:rsidRPr="00FC262A" w:rsidRDefault="00FC262A" w:rsidP="00FC262A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62A">
        <w:rPr>
          <w:rFonts w:ascii="Times New Roman" w:hAnsi="Times New Roman" w:cs="Times New Roman"/>
          <w:sz w:val="24"/>
          <w:szCs w:val="24"/>
        </w:rPr>
        <w:t>Tecvid</w:t>
      </w:r>
      <w:proofErr w:type="spellEnd"/>
      <w:r w:rsidRPr="00FC262A">
        <w:rPr>
          <w:rFonts w:ascii="Times New Roman" w:hAnsi="Times New Roman" w:cs="Times New Roman"/>
          <w:sz w:val="24"/>
          <w:szCs w:val="24"/>
        </w:rPr>
        <w:t xml:space="preserve"> kuralları,</w:t>
      </w:r>
    </w:p>
    <w:p w:rsidR="00FC262A" w:rsidRPr="009F25B2" w:rsidRDefault="00FC262A" w:rsidP="009F25B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Namaz Duaları; </w:t>
      </w:r>
      <w:proofErr w:type="spellStart"/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Sübhaneke</w:t>
      </w:r>
      <w:proofErr w:type="spellEnd"/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Tahiyyat</w:t>
      </w:r>
      <w:proofErr w:type="spellEnd"/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Salli-Barik</w:t>
      </w:r>
      <w:proofErr w:type="spellEnd"/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, Rabbena Atina-</w:t>
      </w:r>
      <w:proofErr w:type="spellStart"/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>Rabbenağfirli</w:t>
      </w:r>
      <w:proofErr w:type="spellEnd"/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>Kunut</w:t>
      </w:r>
      <w:proofErr w:type="spellEnd"/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Duaları ve meali,</w:t>
      </w:r>
    </w:p>
    <w:p w:rsidR="00FC262A" w:rsidRPr="009F25B2" w:rsidRDefault="00FC262A" w:rsidP="009F25B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proofErr w:type="spellStart"/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>Duha</w:t>
      </w:r>
      <w:proofErr w:type="spellEnd"/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>-Nas arasında bulu</w:t>
      </w:r>
      <w:r w:rsidR="001C78FF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nan </w:t>
      </w:r>
      <w:proofErr w:type="spellStart"/>
      <w:r w:rsidR="001C78FF">
        <w:rPr>
          <w:rFonts w:ascii="Times New Roman" w:eastAsia="Wingdings-Regular" w:hAnsi="Times New Roman" w:cs="Times New Roman"/>
          <w:color w:val="000000"/>
          <w:sz w:val="24"/>
          <w:szCs w:val="24"/>
        </w:rPr>
        <w:t>sûreler</w:t>
      </w:r>
      <w:proofErr w:type="spellEnd"/>
      <w:r w:rsidR="001C78FF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ile Bakara Suresi </w:t>
      </w:r>
      <w:proofErr w:type="gramStart"/>
      <w:r w:rsidR="001C78FF">
        <w:rPr>
          <w:rFonts w:ascii="Times New Roman" w:eastAsia="Wingdings-Regular" w:hAnsi="Times New Roman" w:cs="Times New Roman"/>
          <w:color w:val="000000"/>
          <w:sz w:val="24"/>
          <w:szCs w:val="24"/>
        </w:rPr>
        <w:t>255,285,286</w:t>
      </w:r>
      <w:proofErr w:type="gramEnd"/>
      <w:r w:rsidR="001C78FF">
        <w:rPr>
          <w:rFonts w:ascii="Times New Roman" w:eastAsia="Wingdings-Regular" w:hAnsi="Times New Roman" w:cs="Times New Roman"/>
          <w:color w:val="000000"/>
          <w:sz w:val="24"/>
          <w:szCs w:val="24"/>
        </w:rPr>
        <w:t>.ayetleri</w:t>
      </w:r>
    </w:p>
    <w:p w:rsidR="00FC262A" w:rsidRDefault="00FC262A" w:rsidP="009F25B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Fil </w:t>
      </w:r>
      <w:proofErr w:type="spellStart"/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>sûresi</w:t>
      </w:r>
      <w:proofErr w:type="spellEnd"/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Nas </w:t>
      </w:r>
      <w:proofErr w:type="spellStart"/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>sûresi</w:t>
      </w:r>
      <w:proofErr w:type="spellEnd"/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arasında yer alan </w:t>
      </w:r>
      <w:proofErr w:type="spellStart"/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>sûrelerin</w:t>
      </w:r>
      <w:proofErr w:type="spellEnd"/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meali</w:t>
      </w:r>
      <w:r w:rsidR="001C78FF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ile </w:t>
      </w:r>
      <w:r w:rsidR="001C78FF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Bakara Suresi </w:t>
      </w:r>
      <w:proofErr w:type="gramStart"/>
      <w:r w:rsidR="001C78FF">
        <w:rPr>
          <w:rFonts w:ascii="Times New Roman" w:eastAsia="Wingdings-Regular" w:hAnsi="Times New Roman" w:cs="Times New Roman"/>
          <w:color w:val="000000"/>
          <w:sz w:val="24"/>
          <w:szCs w:val="24"/>
        </w:rPr>
        <w:t>255,285,286</w:t>
      </w:r>
      <w:proofErr w:type="gramEnd"/>
      <w:r w:rsidR="001C78FF">
        <w:rPr>
          <w:rFonts w:ascii="Times New Roman" w:eastAsia="Wingdings-Regular" w:hAnsi="Times New Roman" w:cs="Times New Roman"/>
          <w:color w:val="000000"/>
          <w:sz w:val="24"/>
          <w:szCs w:val="24"/>
        </w:rPr>
        <w:t>.ayetleri</w:t>
      </w:r>
      <w:r w:rsidR="001C78FF">
        <w:rPr>
          <w:rFonts w:ascii="Times New Roman" w:eastAsia="Wingdings-Regular" w:hAnsi="Times New Roman" w:cs="Times New Roman"/>
          <w:color w:val="000000"/>
          <w:sz w:val="24"/>
          <w:szCs w:val="24"/>
        </w:rPr>
        <w:t>nin Mealinden</w:t>
      </w:r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seçilecektir.</w:t>
      </w:r>
    </w:p>
    <w:p w:rsidR="009F25B2" w:rsidRPr="009F25B2" w:rsidRDefault="009F25B2" w:rsidP="009F25B2">
      <w:pPr>
        <w:pStyle w:val="ListeParagraf"/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FC262A" w:rsidRDefault="00FC262A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proofErr w:type="gramStart"/>
      <w:r w:rsidRPr="009F25B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c</w:t>
      </w:r>
      <w:proofErr w:type="gramEnd"/>
      <w:r w:rsidRPr="009F25B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.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Sûreler</w:t>
      </w:r>
      <w:proofErr w:type="spellEnd"/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ve meali için Diyanet İşleri Başkanlığı ve Türkiye Diyanet Vakfı yayını</w:t>
      </w:r>
      <w:r w:rsid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olan “Kur’an-ı Kerim Meali” dikkate alınarak hazırlık yapılacaktır.</w:t>
      </w:r>
    </w:p>
    <w:p w:rsidR="00FC262A" w:rsidRPr="00FC262A" w:rsidRDefault="00FC262A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proofErr w:type="gramStart"/>
      <w:r w:rsidRPr="009F25B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d</w:t>
      </w:r>
      <w:proofErr w:type="gramEnd"/>
      <w:r w:rsidRPr="009F25B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.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Yaz Kur’an kurslarında okuyan kız ve erkek öğrenciler yarışmaya katılmak için</w:t>
      </w:r>
      <w:r w:rsid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uygulama esaslarında yer alan </w:t>
      </w:r>
      <w:r w:rsidRPr="00FC262A">
        <w:rPr>
          <w:rFonts w:ascii="Times New Roman" w:eastAsia="Wingdings-Regular" w:hAnsi="Times New Roman" w:cs="Times New Roman"/>
          <w:b/>
          <w:bCs/>
          <w:color w:val="000000"/>
          <w:sz w:val="24"/>
          <w:szCs w:val="24"/>
        </w:rPr>
        <w:t>EK-</w:t>
      </w:r>
      <w:r w:rsidR="005C27CE">
        <w:rPr>
          <w:rFonts w:ascii="Times New Roman" w:eastAsia="Wingdings-Regular" w:hAnsi="Times New Roman" w:cs="Times New Roman"/>
          <w:b/>
          <w:bCs/>
          <w:color w:val="000000"/>
          <w:sz w:val="24"/>
          <w:szCs w:val="24"/>
        </w:rPr>
        <w:t>6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’</w:t>
      </w:r>
      <w:r w:rsidR="005C27CE">
        <w:rPr>
          <w:rFonts w:ascii="Times New Roman" w:eastAsia="Wingdings-Regular" w:hAnsi="Times New Roman" w:cs="Times New Roman"/>
          <w:color w:val="000000"/>
          <w:sz w:val="24"/>
          <w:szCs w:val="24"/>
        </w:rPr>
        <w:t>da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ki formu doldurarak kurs yöneticisine veya Kur’an Kursu öğreticisine</w:t>
      </w:r>
      <w:r w:rsid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teslim edeceklerdir.</w:t>
      </w:r>
    </w:p>
    <w:p w:rsidR="00623A4F" w:rsidRDefault="00FC262A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proofErr w:type="gramStart"/>
      <w:r w:rsidRPr="009F25B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e</w:t>
      </w:r>
      <w:proofErr w:type="gramEnd"/>
      <w:r w:rsidRPr="009F25B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.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Kur’an kursları</w:t>
      </w:r>
      <w:r w:rsidR="00623A4F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>(</w:t>
      </w:r>
      <w:r w:rsidR="009F25B2"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kız ve erkek</w:t>
      </w:r>
      <w:r w:rsid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>)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bünyelerinde</w:t>
      </w:r>
      <w:r w:rsid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oluşturulacak olan komisyonlar</w:t>
      </w:r>
      <w:r w:rsidR="00623A4F" w:rsidRPr="00623A4F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623A4F"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kendi</w:t>
      </w:r>
      <w:r w:rsidR="00623A4F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623A4F"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öğrencileri arasında sözlü veya yazılı/test usulünden her hangi birini veya ikisini</w:t>
      </w:r>
      <w:r w:rsidR="00623A4F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623A4F"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de uygulayarak Kur’an kursu birincisini seçecektir.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</w:p>
    <w:p w:rsidR="00FC262A" w:rsidRPr="00FC262A" w:rsidRDefault="00FC262A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proofErr w:type="gramStart"/>
      <w:r w:rsidRPr="00623A4F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f</w:t>
      </w:r>
      <w:proofErr w:type="gramEnd"/>
      <w:r w:rsidRPr="00623A4F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.</w:t>
      </w:r>
      <w:r w:rsidR="005C27C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Kız ve erkek Y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az Kur’an kursları birincilerinin seçimi için oluşturulacak</w:t>
      </w:r>
      <w:r w:rsidR="00623A4F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komisyonun başkanı ve üyeleri kurs öğreticilerinden oluşacak, ihtiyaç olması</w:t>
      </w:r>
      <w:r w:rsidR="00623A4F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halinde ilçedeki diğer Kur’an kursu öğreticilerinden de faydalanılabilecektir.</w:t>
      </w:r>
      <w:r w:rsidR="00623A4F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Ancak komisyon oluşturulamadığı takdirde kurs yöneticisi ve öğreticileri, kurs</w:t>
      </w:r>
      <w:r w:rsidR="00623A4F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birincisini belirleyebilecektir.</w:t>
      </w:r>
    </w:p>
    <w:p w:rsidR="00FC262A" w:rsidRDefault="00FC262A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proofErr w:type="gramStart"/>
      <w:r w:rsidRPr="00623A4F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g.</w:t>
      </w:r>
      <w:proofErr w:type="gramEnd"/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Kur’an kursu yöneticisi,</w:t>
      </w:r>
      <w:r w:rsidR="00021E6D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021E6D" w:rsidRPr="00C71CF0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 xml:space="preserve">Kur’an-ı Kerim güzel okuma </w:t>
      </w:r>
      <w:r w:rsidR="00021E6D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ve </w:t>
      </w:r>
      <w:r w:rsidR="005C27CE">
        <w:rPr>
          <w:rFonts w:ascii="Times New Roman" w:eastAsia="Wingdings-Regular" w:hAnsi="Times New Roman" w:cs="Times New Roman"/>
          <w:color w:val="000000"/>
          <w:sz w:val="24"/>
          <w:szCs w:val="24"/>
        </w:rPr>
        <w:t>D</w:t>
      </w:r>
      <w:r w:rsidR="00021E6D" w:rsidRPr="00C71CF0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 xml:space="preserve">ini </w:t>
      </w:r>
      <w:r w:rsidR="005C27CE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>B</w:t>
      </w:r>
      <w:r w:rsidR="00021E6D" w:rsidRPr="00C71CF0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>ilgiler yarışması</w:t>
      </w:r>
      <w:r w:rsidR="00021E6D" w:rsidRPr="00C71CF0">
        <w:rPr>
          <w:rFonts w:ascii="Times New Roman" w:eastAsia="Wingdings-Regular" w:hAnsi="Times New Roman" w:cs="Times New Roman"/>
          <w:color w:val="C00000"/>
          <w:sz w:val="24"/>
          <w:szCs w:val="24"/>
        </w:rPr>
        <w:t xml:space="preserve"> </w:t>
      </w:r>
      <w:r w:rsidR="00021E6D">
        <w:rPr>
          <w:rFonts w:ascii="Times New Roman" w:eastAsia="Wingdings-Regular" w:hAnsi="Times New Roman" w:cs="Times New Roman"/>
          <w:color w:val="000000"/>
          <w:sz w:val="24"/>
          <w:szCs w:val="24"/>
        </w:rPr>
        <w:t>için müftülüğümüz Web sitesi duyurular bölümünde yer alan matbu dilekçe ile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kurs birinci</w:t>
      </w:r>
      <w:r w:rsidR="00021E6D">
        <w:rPr>
          <w:rFonts w:ascii="Times New Roman" w:eastAsia="Wingdings-Regular" w:hAnsi="Times New Roman" w:cs="Times New Roman"/>
          <w:color w:val="000000"/>
          <w:sz w:val="24"/>
          <w:szCs w:val="24"/>
        </w:rPr>
        <w:t>lerinin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bilgilerini doldurup </w:t>
      </w:r>
      <w:bookmarkStart w:id="0" w:name="_GoBack"/>
      <w:r w:rsidR="005C27CE" w:rsidRPr="00264DC5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20</w:t>
      </w:r>
      <w:r w:rsidR="00623A4F" w:rsidRPr="00264DC5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 xml:space="preserve"> </w:t>
      </w:r>
      <w:bookmarkEnd w:id="0"/>
      <w:r w:rsidR="005C27CE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>Temmuz</w:t>
      </w:r>
      <w:r w:rsidR="00623A4F" w:rsidRPr="00C71CF0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 xml:space="preserve"> 201</w:t>
      </w:r>
      <w:r w:rsidR="005C27CE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>8</w:t>
      </w:r>
      <w:r w:rsidR="00623A4F" w:rsidRPr="00C71CF0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5C27CE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>Cuma</w:t>
      </w:r>
      <w:r w:rsidR="00623A4F" w:rsidRPr="00C71CF0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 xml:space="preserve"> günü saat 1</w:t>
      </w:r>
      <w:r w:rsidR="005C27CE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>7</w:t>
      </w:r>
      <w:r w:rsidR="00623A4F" w:rsidRPr="00C71CF0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>.</w:t>
      </w:r>
      <w:r w:rsidR="005C27CE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>3</w:t>
      </w:r>
      <w:r w:rsidR="00623A4F" w:rsidRPr="00C71CF0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>0’a</w:t>
      </w:r>
      <w:r w:rsidR="00623A4F" w:rsidRPr="00C71CF0">
        <w:rPr>
          <w:rFonts w:ascii="Times New Roman" w:eastAsia="Wingdings-Regular" w:hAnsi="Times New Roman" w:cs="Times New Roman"/>
          <w:color w:val="C00000"/>
          <w:sz w:val="24"/>
          <w:szCs w:val="24"/>
        </w:rPr>
        <w:t xml:space="preserve"> </w:t>
      </w:r>
      <w:r w:rsidR="00623A4F">
        <w:rPr>
          <w:rFonts w:ascii="Times New Roman" w:eastAsia="Wingdings-Regular" w:hAnsi="Times New Roman" w:cs="Times New Roman"/>
          <w:color w:val="000000"/>
          <w:sz w:val="24"/>
          <w:szCs w:val="24"/>
        </w:rPr>
        <w:t>kadar</w:t>
      </w:r>
      <w:r w:rsidR="00021E6D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M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üftülüğü</w:t>
      </w:r>
      <w:r w:rsidR="00021E6D">
        <w:rPr>
          <w:rFonts w:ascii="Times New Roman" w:eastAsia="Wingdings-Regular" w:hAnsi="Times New Roman" w:cs="Times New Roman"/>
          <w:color w:val="000000"/>
          <w:sz w:val="24"/>
          <w:szCs w:val="24"/>
        </w:rPr>
        <w:t>müze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teslim edecektir.</w:t>
      </w:r>
    </w:p>
    <w:p w:rsidR="00CB57DC" w:rsidRPr="00FC262A" w:rsidRDefault="00CB57DC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FC262A" w:rsidRDefault="00FC262A" w:rsidP="0029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C00000"/>
          <w:sz w:val="24"/>
          <w:szCs w:val="24"/>
        </w:rPr>
      </w:pPr>
      <w:proofErr w:type="gramStart"/>
      <w:r w:rsidRPr="00021E6D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h</w:t>
      </w:r>
      <w:proofErr w:type="gramEnd"/>
      <w:r w:rsidRPr="00021E6D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.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021E6D" w:rsidRPr="00CB57DC">
        <w:rPr>
          <w:rFonts w:ascii="Times New Roman" w:eastAsia="Wingdings-Regular" w:hAnsi="Times New Roman" w:cs="Times New Roman"/>
          <w:color w:val="000000"/>
          <w:sz w:val="24"/>
          <w:szCs w:val="24"/>
        </w:rPr>
        <w:t>Kur’an-ı Kerim</w:t>
      </w:r>
      <w:r w:rsidR="00C42DCA">
        <w:rPr>
          <w:rFonts w:ascii="Times New Roman" w:eastAsia="Wingdings-Regular" w:hAnsi="Times New Roman" w:cs="Times New Roman"/>
          <w:color w:val="000000"/>
          <w:sz w:val="24"/>
          <w:szCs w:val="24"/>
        </w:rPr>
        <w:t>’i</w:t>
      </w:r>
      <w:r w:rsidR="00021E6D" w:rsidRPr="00CB57DC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C42DCA">
        <w:rPr>
          <w:rFonts w:ascii="Times New Roman" w:eastAsia="Wingdings-Regular" w:hAnsi="Times New Roman" w:cs="Times New Roman"/>
          <w:color w:val="000000"/>
          <w:sz w:val="24"/>
          <w:szCs w:val="24"/>
        </w:rPr>
        <w:t>G</w:t>
      </w:r>
      <w:r w:rsidR="00021E6D" w:rsidRPr="00CB57DC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üzel okuma </w:t>
      </w:r>
      <w:r w:rsidR="00C42DC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ve Dini bilgiler </w:t>
      </w:r>
      <w:r w:rsidR="00021E6D" w:rsidRPr="00CB57DC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yarışması </w:t>
      </w:r>
      <w:r w:rsidR="00CB57DC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sınavı </w:t>
      </w:r>
      <w:r w:rsidR="001C78FF" w:rsidRPr="001C78FF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30</w:t>
      </w:r>
      <w:r w:rsidR="00290400" w:rsidRPr="001C78FF">
        <w:rPr>
          <w:rFonts w:ascii="Times New Roman" w:eastAsia="Wingdings-Regular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1C78FF" w:rsidRPr="001C78FF">
        <w:rPr>
          <w:rFonts w:ascii="Times New Roman" w:eastAsia="Wingdings-Regular" w:hAnsi="Times New Roman" w:cs="Times New Roman"/>
          <w:b/>
          <w:color w:val="FF0000"/>
          <w:sz w:val="24"/>
          <w:szCs w:val="24"/>
          <w:u w:val="single"/>
        </w:rPr>
        <w:t>Temmuz 2018</w:t>
      </w:r>
      <w:r w:rsidR="00290400" w:rsidRPr="001C78FF">
        <w:rPr>
          <w:rFonts w:ascii="Times New Roman" w:eastAsia="Wingdings-Regular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1C78FF" w:rsidRPr="001C78FF">
        <w:rPr>
          <w:rFonts w:ascii="Times New Roman" w:eastAsia="Wingdings-Regular" w:hAnsi="Times New Roman" w:cs="Times New Roman"/>
          <w:b/>
          <w:color w:val="FF0000"/>
          <w:sz w:val="24"/>
          <w:szCs w:val="24"/>
          <w:u w:val="single"/>
        </w:rPr>
        <w:t>Pazartesi</w:t>
      </w:r>
      <w:r w:rsidR="00290400" w:rsidRPr="001C78FF">
        <w:rPr>
          <w:rFonts w:ascii="Times New Roman" w:eastAsia="Wingdings-Regular" w:hAnsi="Times New Roman" w:cs="Times New Roman"/>
          <w:b/>
          <w:color w:val="FF0000"/>
          <w:sz w:val="24"/>
          <w:szCs w:val="24"/>
          <w:u w:val="single"/>
        </w:rPr>
        <w:t xml:space="preserve"> saat 1</w:t>
      </w:r>
      <w:r w:rsidR="001C78FF" w:rsidRPr="001C78FF">
        <w:rPr>
          <w:rFonts w:ascii="Times New Roman" w:eastAsia="Wingdings-Regular" w:hAnsi="Times New Roman" w:cs="Times New Roman"/>
          <w:b/>
          <w:color w:val="FF0000"/>
          <w:sz w:val="24"/>
          <w:szCs w:val="24"/>
          <w:u w:val="single"/>
        </w:rPr>
        <w:t>4</w:t>
      </w:r>
      <w:r w:rsidR="00290400" w:rsidRPr="001C78FF">
        <w:rPr>
          <w:rFonts w:ascii="Times New Roman" w:eastAsia="Wingdings-Regular" w:hAnsi="Times New Roman" w:cs="Times New Roman"/>
          <w:b/>
          <w:color w:val="FF0000"/>
          <w:sz w:val="24"/>
          <w:szCs w:val="24"/>
          <w:u w:val="single"/>
        </w:rPr>
        <w:t>.</w:t>
      </w:r>
      <w:r w:rsidR="001C78FF" w:rsidRPr="001C78FF">
        <w:rPr>
          <w:rFonts w:ascii="Times New Roman" w:eastAsia="Wingdings-Regular" w:hAnsi="Times New Roman" w:cs="Times New Roman"/>
          <w:b/>
          <w:color w:val="FF0000"/>
          <w:sz w:val="24"/>
          <w:szCs w:val="24"/>
          <w:u w:val="single"/>
        </w:rPr>
        <w:t>0</w:t>
      </w:r>
      <w:r w:rsidR="00290400" w:rsidRPr="001C78FF">
        <w:rPr>
          <w:rFonts w:ascii="Times New Roman" w:eastAsia="Wingdings-Regular" w:hAnsi="Times New Roman" w:cs="Times New Roman"/>
          <w:b/>
          <w:color w:val="FF0000"/>
          <w:sz w:val="24"/>
          <w:szCs w:val="24"/>
          <w:u w:val="single"/>
        </w:rPr>
        <w:t>0’da</w:t>
      </w:r>
      <w:r w:rsidR="00290400" w:rsidRPr="00CB57DC">
        <w:rPr>
          <w:rFonts w:ascii="Times New Roman" w:eastAsia="Wingdings-Regular" w:hAnsi="Times New Roman" w:cs="Times New Roman"/>
          <w:sz w:val="24"/>
          <w:szCs w:val="24"/>
        </w:rPr>
        <w:t xml:space="preserve">, </w:t>
      </w:r>
      <w:r w:rsidR="001C78FF">
        <w:rPr>
          <w:rFonts w:ascii="Times New Roman" w:eastAsia="Wingdings-Regular" w:hAnsi="Times New Roman" w:cs="Times New Roman"/>
          <w:color w:val="000000"/>
          <w:sz w:val="24"/>
          <w:szCs w:val="24"/>
        </w:rPr>
        <w:t>yapıla</w:t>
      </w:r>
      <w:r w:rsidR="00290400" w:rsidRPr="00CB57DC">
        <w:rPr>
          <w:rFonts w:ascii="Times New Roman" w:eastAsia="Wingdings-Regular" w:hAnsi="Times New Roman" w:cs="Times New Roman"/>
          <w:color w:val="000000"/>
          <w:sz w:val="24"/>
          <w:szCs w:val="24"/>
        </w:rPr>
        <w:t>caktır.</w:t>
      </w:r>
      <w:r w:rsidR="00290400" w:rsidRPr="00CB57DC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 xml:space="preserve"> </w:t>
      </w:r>
      <w:r w:rsidR="00290400" w:rsidRPr="00CB57DC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Yarışma </w:t>
      </w:r>
      <w:r w:rsidR="001C78FF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 xml:space="preserve">Yeni Mahalle Ulu </w:t>
      </w:r>
      <w:proofErr w:type="spellStart"/>
      <w:r w:rsidR="001C78FF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>Camii’de</w:t>
      </w:r>
      <w:proofErr w:type="spellEnd"/>
      <w:r w:rsidR="00290400" w:rsidRPr="00CB57DC">
        <w:rPr>
          <w:rFonts w:ascii="Times New Roman" w:eastAsia="Wingdings-Regular" w:hAnsi="Times New Roman" w:cs="Times New Roman"/>
          <w:b/>
          <w:color w:val="C00000"/>
          <w:sz w:val="24"/>
          <w:szCs w:val="24"/>
          <w:u w:val="single"/>
        </w:rPr>
        <w:t xml:space="preserve"> yapılacaktır.</w:t>
      </w:r>
      <w:r w:rsidR="00290400" w:rsidRPr="00CB57DC">
        <w:rPr>
          <w:rFonts w:ascii="Times New Roman" w:eastAsia="Wingdings-Regular" w:hAnsi="Times New Roman" w:cs="Times New Roman"/>
          <w:color w:val="C00000"/>
          <w:sz w:val="24"/>
          <w:szCs w:val="24"/>
        </w:rPr>
        <w:t xml:space="preserve"> </w:t>
      </w:r>
    </w:p>
    <w:p w:rsidR="00CB57DC" w:rsidRPr="00FC262A" w:rsidRDefault="00CB57DC" w:rsidP="0029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FC262A" w:rsidRPr="00FC262A" w:rsidRDefault="00290400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proofErr w:type="gramStart"/>
      <w:r w:rsidRPr="00290400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ı</w:t>
      </w:r>
      <w:proofErr w:type="gramEnd"/>
      <w:r w:rsidR="00FC262A" w:rsidRPr="00290400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.</w:t>
      </w:r>
      <w:r w:rsidR="00FC262A"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Müftülüğümüzce</w:t>
      </w:r>
      <w:r w:rsidR="00FC262A"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derec</w:t>
      </w:r>
      <w:r w:rsidR="0023322E">
        <w:rPr>
          <w:rFonts w:ascii="Times New Roman" w:eastAsia="Wingdings-Regular" w:hAnsi="Times New Roman" w:cs="Times New Roman"/>
          <w:color w:val="000000"/>
          <w:sz w:val="24"/>
          <w:szCs w:val="24"/>
        </w:rPr>
        <w:t>eye giren öğrencilere</w:t>
      </w:r>
      <w:r w:rsidR="00FC262A"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imkânlar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FC262A"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çerçevesinde 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değişik ödüller verile</w:t>
      </w:r>
      <w:r w:rsidR="00FC262A"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cektir.</w:t>
      </w:r>
    </w:p>
    <w:p w:rsidR="00290400" w:rsidRDefault="00290400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proofErr w:type="gramStart"/>
      <w:r w:rsidRPr="00290400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j</w:t>
      </w:r>
      <w:proofErr w:type="gramEnd"/>
      <w:r w:rsidR="00FC262A" w:rsidRPr="00290400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İlçe birincisi seçilen öğrenciler </w:t>
      </w:r>
      <w:r w:rsidR="00FC262A"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İl müftülü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ğünde yapılacak yarışmaya katılmaya hak kazanacaktır.</w:t>
      </w:r>
    </w:p>
    <w:p w:rsidR="00CB57DC" w:rsidRDefault="00CB57DC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7474F5" w:rsidRDefault="00CB57DC" w:rsidP="00CB57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 yazı, Başkanlığımızın 201</w:t>
      </w:r>
      <w:r w:rsidR="00C42DCA">
        <w:rPr>
          <w:rFonts w:ascii="Times New Roman" w:hAnsi="Times New Roman" w:cs="Times New Roman"/>
          <w:sz w:val="24"/>
          <w:szCs w:val="24"/>
        </w:rPr>
        <w:t>8 Yaz Kur’an K</w:t>
      </w:r>
      <w:r>
        <w:rPr>
          <w:rFonts w:ascii="Times New Roman" w:hAnsi="Times New Roman" w:cs="Times New Roman"/>
          <w:sz w:val="24"/>
          <w:szCs w:val="24"/>
        </w:rPr>
        <w:t xml:space="preserve">ursu uygulama esaslarına göre hazırlanmış olup yapılması gereken iş ve işlemlerin zamanında takip edilmesi hususunda, </w:t>
      </w:r>
    </w:p>
    <w:p w:rsidR="00CB57DC" w:rsidRPr="007474F5" w:rsidRDefault="00CB57DC" w:rsidP="00CB57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önemle rica ederim.</w:t>
      </w:r>
    </w:p>
    <w:p w:rsidR="007474F5" w:rsidRPr="0023322E" w:rsidRDefault="007474F5" w:rsidP="0074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TASDİK OLUNUR</w:t>
      </w:r>
    </w:p>
    <w:p w:rsidR="007474F5" w:rsidRDefault="00C42DCA" w:rsidP="007474F5">
      <w:pPr>
        <w:spacing w:after="0"/>
        <w:ind w:left="5316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.../07/2018</w:t>
      </w:r>
    </w:p>
    <w:p w:rsidR="0023322E" w:rsidRPr="0023322E" w:rsidRDefault="0023322E" w:rsidP="007474F5">
      <w:pPr>
        <w:spacing w:after="0"/>
        <w:ind w:left="5316" w:firstLine="348"/>
        <w:rPr>
          <w:rFonts w:ascii="Times New Roman" w:hAnsi="Times New Roman" w:cs="Times New Roman"/>
          <w:sz w:val="24"/>
          <w:szCs w:val="24"/>
        </w:rPr>
      </w:pPr>
    </w:p>
    <w:p w:rsidR="007474F5" w:rsidRPr="0023322E" w:rsidRDefault="007474F5" w:rsidP="0074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42DCA">
        <w:rPr>
          <w:rFonts w:ascii="Times New Roman" w:hAnsi="Times New Roman" w:cs="Times New Roman"/>
          <w:sz w:val="24"/>
          <w:szCs w:val="24"/>
        </w:rPr>
        <w:t xml:space="preserve">      Erdal ORUÇOĞLU</w:t>
      </w:r>
    </w:p>
    <w:p w:rsidR="00AF1075" w:rsidRPr="007A2762" w:rsidRDefault="00C42DCA" w:rsidP="007474F5">
      <w:pPr>
        <w:spacing w:after="0"/>
        <w:ind w:left="5316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Müftü V.</w:t>
      </w:r>
    </w:p>
    <w:sectPr w:rsidR="00AF1075" w:rsidRPr="007A2762" w:rsidSect="00CB57DC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779C"/>
    <w:multiLevelType w:val="hybridMultilevel"/>
    <w:tmpl w:val="0854C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10CE"/>
    <w:multiLevelType w:val="hybridMultilevel"/>
    <w:tmpl w:val="449EF426"/>
    <w:lvl w:ilvl="0" w:tplc="041F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F164831"/>
    <w:multiLevelType w:val="hybridMultilevel"/>
    <w:tmpl w:val="73DC4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3FDC"/>
    <w:multiLevelType w:val="hybridMultilevel"/>
    <w:tmpl w:val="E2509674"/>
    <w:lvl w:ilvl="0" w:tplc="041F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7D"/>
    <w:rsid w:val="00021E6D"/>
    <w:rsid w:val="00032373"/>
    <w:rsid w:val="00040ACE"/>
    <w:rsid w:val="001C0CF9"/>
    <w:rsid w:val="001C78FF"/>
    <w:rsid w:val="00230BD7"/>
    <w:rsid w:val="0023322E"/>
    <w:rsid w:val="00245E03"/>
    <w:rsid w:val="0025186E"/>
    <w:rsid w:val="00264DC5"/>
    <w:rsid w:val="00290400"/>
    <w:rsid w:val="002C6AE3"/>
    <w:rsid w:val="002F4D22"/>
    <w:rsid w:val="004E44A7"/>
    <w:rsid w:val="00595E3C"/>
    <w:rsid w:val="005C27CE"/>
    <w:rsid w:val="00623A4F"/>
    <w:rsid w:val="007474F5"/>
    <w:rsid w:val="00765912"/>
    <w:rsid w:val="007A2762"/>
    <w:rsid w:val="007D2C5F"/>
    <w:rsid w:val="008A0BDC"/>
    <w:rsid w:val="009F25B2"/>
    <w:rsid w:val="00A62459"/>
    <w:rsid w:val="00AE0DCA"/>
    <w:rsid w:val="00AF1075"/>
    <w:rsid w:val="00B24A2B"/>
    <w:rsid w:val="00BF0234"/>
    <w:rsid w:val="00BF3C49"/>
    <w:rsid w:val="00C4015A"/>
    <w:rsid w:val="00C42DCA"/>
    <w:rsid w:val="00C71CF0"/>
    <w:rsid w:val="00CB57DC"/>
    <w:rsid w:val="00D6067D"/>
    <w:rsid w:val="00F7581B"/>
    <w:rsid w:val="00F82575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58B11-973F-45B9-9DC2-7A32F30C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06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24E8-1D2C-4E68-96A7-507D3D8C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EXPER</cp:lastModifiedBy>
  <cp:revision>12</cp:revision>
  <cp:lastPrinted>2018-07-24T11:43:00Z</cp:lastPrinted>
  <dcterms:created xsi:type="dcterms:W3CDTF">2015-07-15T09:45:00Z</dcterms:created>
  <dcterms:modified xsi:type="dcterms:W3CDTF">2018-07-24T12:00:00Z</dcterms:modified>
</cp:coreProperties>
</file>